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Pr="007C6438" w:rsidR="00DE0216" w:rsidRDefault="007C6438" w14:paraId="51222DA1" wp14:textId="77777777">
      <w:pPr>
        <w:rPr>
          <w:rFonts w:cstheme="minorHAnsi"/>
          <w:b/>
          <w:u w:val="single"/>
        </w:rPr>
      </w:pPr>
      <w:bookmarkStart w:name="_GoBack" w:id="0"/>
      <w:bookmarkEnd w:id="0"/>
      <w:r w:rsidRPr="007C6438">
        <w:rPr>
          <w:rFonts w:cstheme="minorHAnsi"/>
          <w:b/>
          <w:noProof/>
          <w:u w:val="single"/>
          <w:lang w:eastAsia="en-GB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0CF93714" wp14:editId="7777777">
            <wp:simplePos x="0" y="0"/>
            <wp:positionH relativeFrom="column">
              <wp:posOffset>4878705</wp:posOffset>
            </wp:positionH>
            <wp:positionV relativeFrom="page">
              <wp:posOffset>64356</wp:posOffset>
            </wp:positionV>
            <wp:extent cx="1724025" cy="865505"/>
            <wp:effectExtent l="0" t="0" r="9525" b="0"/>
            <wp:wrapSquare wrapText="bothSides"/>
            <wp:docPr id="1" name="Picture 1" descr="HLH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HL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C6438" w:rsidR="005421A8">
        <w:rPr>
          <w:rFonts w:cstheme="minorHAnsi"/>
          <w:b/>
          <w:u w:val="single"/>
        </w:rPr>
        <w:t>Healthy Learning, Healthy Lives</w:t>
      </w:r>
      <w:r w:rsidR="00682EE1">
        <w:rPr>
          <w:rFonts w:cstheme="minorHAnsi"/>
          <w:b/>
          <w:u w:val="single"/>
        </w:rPr>
        <w:t>:</w:t>
      </w:r>
      <w:r w:rsidRPr="007C6438" w:rsidR="005421A8">
        <w:rPr>
          <w:rFonts w:cstheme="minorHAnsi"/>
          <w:b/>
          <w:u w:val="single"/>
        </w:rPr>
        <w:t xml:space="preserve"> R</w:t>
      </w:r>
      <w:r>
        <w:rPr>
          <w:rFonts w:cstheme="minorHAnsi"/>
          <w:b/>
          <w:u w:val="single"/>
        </w:rPr>
        <w:t xml:space="preserve">elationships, </w:t>
      </w:r>
      <w:r w:rsidRPr="007C6438" w:rsidR="005421A8">
        <w:rPr>
          <w:rFonts w:cstheme="minorHAnsi"/>
          <w:b/>
          <w:u w:val="single"/>
        </w:rPr>
        <w:t>S</w:t>
      </w:r>
      <w:r>
        <w:rPr>
          <w:rFonts w:cstheme="minorHAnsi"/>
          <w:b/>
          <w:u w:val="single"/>
        </w:rPr>
        <w:t xml:space="preserve">ex and </w:t>
      </w:r>
      <w:r w:rsidRPr="007C6438" w:rsidR="005421A8">
        <w:rPr>
          <w:rFonts w:cstheme="minorHAnsi"/>
          <w:b/>
          <w:u w:val="single"/>
        </w:rPr>
        <w:t>H</w:t>
      </w:r>
      <w:r>
        <w:rPr>
          <w:rFonts w:cstheme="minorHAnsi"/>
          <w:b/>
          <w:u w:val="single"/>
        </w:rPr>
        <w:t xml:space="preserve">ealth </w:t>
      </w:r>
      <w:r w:rsidRPr="007C6438" w:rsidR="005421A8">
        <w:rPr>
          <w:rFonts w:cstheme="minorHAnsi"/>
          <w:b/>
          <w:u w:val="single"/>
        </w:rPr>
        <w:t>E</w:t>
      </w:r>
      <w:r>
        <w:rPr>
          <w:rFonts w:cstheme="minorHAnsi"/>
          <w:b/>
          <w:u w:val="single"/>
        </w:rPr>
        <w:t xml:space="preserve">ducation (RSHE) </w:t>
      </w:r>
      <w:r w:rsidRPr="007C6438" w:rsidR="005421A8">
        <w:rPr>
          <w:rFonts w:cstheme="minorHAnsi"/>
          <w:b/>
          <w:u w:val="single"/>
        </w:rPr>
        <w:t>Curriculum Sign Up</w:t>
      </w:r>
    </w:p>
    <w:p xmlns:wp14="http://schemas.microsoft.com/office/word/2010/wordml" w:rsidRPr="00B44995" w:rsidR="005421A8" w:rsidRDefault="005421A8" w14:paraId="4FACC16D" wp14:textId="77777777">
      <w:pPr>
        <w:rPr>
          <w:rFonts w:cstheme="minorHAnsi"/>
          <w:color w:val="333333"/>
          <w:shd w:val="clear" w:color="auto" w:fill="FFFFFF"/>
        </w:rPr>
      </w:pPr>
      <w:r w:rsidRPr="00B44995">
        <w:rPr>
          <w:rFonts w:cstheme="minorHAnsi"/>
          <w:color w:val="333333"/>
          <w:shd w:val="clear" w:color="auto" w:fill="FFFFFF"/>
        </w:rPr>
        <w:t xml:space="preserve">The </w:t>
      </w:r>
      <w:r w:rsidR="00046B0E">
        <w:rPr>
          <w:rFonts w:cstheme="minorHAnsi"/>
          <w:color w:val="333333"/>
          <w:shd w:val="clear" w:color="auto" w:fill="FFFFFF"/>
        </w:rPr>
        <w:t xml:space="preserve">Public Health </w:t>
      </w:r>
      <w:r w:rsidRPr="00B44995">
        <w:rPr>
          <w:rFonts w:cstheme="minorHAnsi"/>
          <w:color w:val="333333"/>
          <w:shd w:val="clear" w:color="auto" w:fill="FFFFFF"/>
        </w:rPr>
        <w:t>Healthy Learning, Healthy Lives</w:t>
      </w:r>
      <w:r w:rsidR="007C6438">
        <w:rPr>
          <w:rFonts w:cstheme="minorHAnsi"/>
          <w:color w:val="333333"/>
          <w:shd w:val="clear" w:color="auto" w:fill="FFFFFF"/>
        </w:rPr>
        <w:t xml:space="preserve"> (HLHL)</w:t>
      </w:r>
      <w:r w:rsidRPr="00B44995">
        <w:rPr>
          <w:rFonts w:cstheme="minorHAnsi"/>
          <w:color w:val="333333"/>
          <w:shd w:val="clear" w:color="auto" w:fill="FFFFFF"/>
        </w:rPr>
        <w:t xml:space="preserve"> team along with the Learning Opportunities team at Doncaster Council have purchased a RSHE (5-16) Scheme Of Work</w:t>
      </w:r>
      <w:r w:rsidR="00682EE1">
        <w:rPr>
          <w:rFonts w:cstheme="minorHAnsi"/>
          <w:color w:val="333333"/>
          <w:shd w:val="clear" w:color="auto" w:fill="FFFFFF"/>
        </w:rPr>
        <w:t>,</w:t>
      </w:r>
      <w:r w:rsidR="007C6438">
        <w:rPr>
          <w:rFonts w:cstheme="minorHAnsi"/>
          <w:color w:val="333333"/>
          <w:shd w:val="clear" w:color="auto" w:fill="FFFFFF"/>
        </w:rPr>
        <w:t xml:space="preserve"> </w:t>
      </w:r>
      <w:r w:rsidRPr="00B44995">
        <w:rPr>
          <w:rFonts w:cstheme="minorHAnsi"/>
          <w:color w:val="333333"/>
          <w:shd w:val="clear" w:color="auto" w:fill="FFFFFF"/>
        </w:rPr>
        <w:t>to ensure there is universal access to good quality, evidence-based information and resources that form the teaching of these subjects</w:t>
      </w:r>
      <w:r w:rsidR="007C6438">
        <w:rPr>
          <w:rFonts w:cstheme="minorHAnsi"/>
          <w:color w:val="333333"/>
          <w:shd w:val="clear" w:color="auto" w:fill="FFFFFF"/>
        </w:rPr>
        <w:t xml:space="preserve"> in Doncaster schools</w:t>
      </w:r>
      <w:r w:rsidRPr="00B44995">
        <w:rPr>
          <w:rFonts w:cstheme="minorHAnsi"/>
          <w:color w:val="333333"/>
          <w:shd w:val="clear" w:color="auto" w:fill="FFFFFF"/>
        </w:rPr>
        <w:t>.  It includes lear</w:t>
      </w:r>
      <w:r w:rsidRPr="00B44995" w:rsidR="00040700">
        <w:rPr>
          <w:rFonts w:cstheme="minorHAnsi"/>
          <w:color w:val="333333"/>
          <w:shd w:val="clear" w:color="auto" w:fill="FFFFFF"/>
        </w:rPr>
        <w:t>ning for all the elements that are</w:t>
      </w:r>
      <w:r w:rsidRPr="00B44995">
        <w:rPr>
          <w:rFonts w:cstheme="minorHAnsi"/>
          <w:color w:val="333333"/>
          <w:shd w:val="clear" w:color="auto" w:fill="FFFFFF"/>
        </w:rPr>
        <w:t xml:space="preserve"> required to meet the </w:t>
      </w:r>
      <w:r w:rsidR="007C6438">
        <w:rPr>
          <w:rFonts w:cstheme="minorHAnsi"/>
          <w:color w:val="333333"/>
          <w:shd w:val="clear" w:color="auto" w:fill="FFFFFF"/>
        </w:rPr>
        <w:t xml:space="preserve">Department for </w:t>
      </w:r>
      <w:r w:rsidR="00682EE1">
        <w:rPr>
          <w:rFonts w:cstheme="minorHAnsi"/>
          <w:color w:val="333333"/>
          <w:shd w:val="clear" w:color="auto" w:fill="FFFFFF"/>
        </w:rPr>
        <w:t xml:space="preserve">Education </w:t>
      </w:r>
      <w:r w:rsidRPr="00B44995">
        <w:rPr>
          <w:rFonts w:cstheme="minorHAnsi"/>
          <w:color w:val="333333"/>
          <w:shd w:val="clear" w:color="auto" w:fill="FFFFFF"/>
        </w:rPr>
        <w:t>statutory guidance. </w:t>
      </w:r>
    </w:p>
    <w:p xmlns:wp14="http://schemas.microsoft.com/office/word/2010/wordml" w:rsidRPr="00B44995" w:rsidR="004D5FDB" w:rsidP="004D5FDB" w:rsidRDefault="005421A8" w14:paraId="44EE402C" wp14:textId="77777777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333333"/>
          <w:sz w:val="22"/>
          <w:szCs w:val="22"/>
        </w:rPr>
      </w:pPr>
      <w:r w:rsidRPr="00B4499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To access the curriculum, your setting </w:t>
      </w:r>
      <w:r w:rsidRPr="00B44995" w:rsidR="004D5FD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will need to be signed up to Doncaster’s Healthy Learning, </w:t>
      </w:r>
      <w:r w:rsidR="00B44995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Healthy Lives (HLHL) programme </w:t>
      </w:r>
      <w:r w:rsidR="00682EE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(</w:t>
      </w:r>
      <w:r w:rsidRPr="00B44995" w:rsidR="004D5FD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Doncaster’s Healthy Schools programme</w:t>
      </w:r>
      <w:r w:rsidR="00682EE1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>)</w:t>
      </w:r>
      <w:r w:rsidRPr="00B44995" w:rsidR="004D5FD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. The programme includes </w:t>
      </w:r>
      <w:r w:rsidRPr="00B44995" w:rsidR="00040700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an </w:t>
      </w:r>
      <w:r w:rsidRPr="00B44995" w:rsidR="004D5FDB">
        <w:rPr>
          <w:rFonts w:asciiTheme="minorHAnsi" w:hAnsiTheme="minorHAnsi" w:cstheme="minorHAnsi"/>
          <w:color w:val="333333"/>
          <w:sz w:val="22"/>
          <w:szCs w:val="22"/>
        </w:rPr>
        <w:t>accreditation award</w:t>
      </w:r>
      <w:r w:rsidRPr="00B44995" w:rsidR="00040700">
        <w:rPr>
          <w:rFonts w:asciiTheme="minorHAnsi" w:hAnsiTheme="minorHAnsi" w:cstheme="minorHAnsi"/>
          <w:color w:val="333333"/>
          <w:sz w:val="22"/>
          <w:szCs w:val="22"/>
        </w:rPr>
        <w:t xml:space="preserve"> and </w:t>
      </w:r>
      <w:r w:rsidRPr="00B44995" w:rsidR="004D5FDB">
        <w:rPr>
          <w:rFonts w:asciiTheme="minorHAnsi" w:hAnsiTheme="minorHAnsi" w:cstheme="minorHAnsi"/>
          <w:color w:val="333333"/>
          <w:sz w:val="22"/>
          <w:szCs w:val="22"/>
          <w:shd w:val="clear" w:color="auto" w:fill="FFFFFF"/>
        </w:rPr>
        <w:t xml:space="preserve">a website </w:t>
      </w:r>
      <w:r w:rsidRPr="00B44995" w:rsidR="004D5FDB">
        <w:rPr>
          <w:rFonts w:asciiTheme="minorHAnsi" w:hAnsiTheme="minorHAnsi" w:cstheme="minorHAnsi"/>
          <w:color w:val="333333"/>
          <w:sz w:val="22"/>
          <w:szCs w:val="22"/>
        </w:rPr>
        <w:t xml:space="preserve">with resources, information and useful contacts for teachers, professionals and families of </w:t>
      </w:r>
      <w:r w:rsidRPr="00B44995" w:rsidR="00040700">
        <w:rPr>
          <w:rFonts w:asciiTheme="minorHAnsi" w:hAnsiTheme="minorHAnsi" w:cstheme="minorHAnsi"/>
          <w:color w:val="333333"/>
          <w:sz w:val="22"/>
          <w:szCs w:val="22"/>
        </w:rPr>
        <w:t xml:space="preserve">children aged 2 to 18 years.  </w:t>
      </w:r>
      <w:r w:rsidRPr="00B44995" w:rsidR="00B44995">
        <w:rPr>
          <w:rFonts w:asciiTheme="minorHAnsi" w:hAnsiTheme="minorHAnsi" w:cstheme="minorHAnsi"/>
          <w:color w:val="333333"/>
          <w:sz w:val="22"/>
          <w:szCs w:val="22"/>
        </w:rPr>
        <w:t>By working towards the award, education settings will be able to not only improve the health and wellbeing of children and their families but will also be meeting a range of local and national priorities.</w:t>
      </w:r>
    </w:p>
    <w:p xmlns:wp14="http://schemas.microsoft.com/office/word/2010/wordml" w:rsidRPr="00B44995" w:rsidR="005421A8" w:rsidP="3169BD3A" w:rsidRDefault="00040700" w14:paraId="0AF49565" wp14:textId="7CE23365">
      <w:pPr>
        <w:pStyle w:val="NormalWeb"/>
        <w:shd w:val="clear" w:color="auto" w:fill="FFFFFF" w:themeFill="background1"/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333333"/>
          <w:sz w:val="22"/>
          <w:szCs w:val="22"/>
        </w:rPr>
      </w:pPr>
      <w:r w:rsidRPr="3169BD3A" w:rsidR="00040700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For Doncaster settings, it is </w:t>
      </w:r>
      <w:r w:rsidRPr="3169BD3A" w:rsidR="00040700">
        <w:rPr>
          <w:rFonts w:ascii="Calibri" w:hAnsi="Calibri" w:cs="Calibri" w:asciiTheme="minorAscii" w:hAnsiTheme="minorAscii" w:cstheme="minorAscii"/>
          <w:b w:val="1"/>
          <w:bCs w:val="1"/>
          <w:color w:val="333333"/>
          <w:sz w:val="22"/>
          <w:szCs w:val="22"/>
          <w:u w:val="single"/>
          <w:shd w:val="clear" w:color="auto" w:fill="FFFFFF"/>
        </w:rPr>
        <w:t>free</w:t>
      </w:r>
      <w:r w:rsidRPr="3169BD3A" w:rsidR="00040700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 to join Healthy Learning, Healthy Lives, this includes all support, </w:t>
      </w:r>
      <w:r w:rsidRPr="3169BD3A" w:rsidR="00040700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advice</w:t>
      </w:r>
      <w:r w:rsidRPr="3169BD3A" w:rsidR="00040700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 and </w:t>
      </w:r>
      <w:r w:rsidRPr="3169BD3A" w:rsidR="00B44995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the </w:t>
      </w:r>
      <w:r w:rsidRPr="3169BD3A" w:rsidR="00040700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evaluation to become an accredited healthy school</w:t>
      </w:r>
      <w:r w:rsidRPr="3169BD3A" w:rsidR="00B44995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 along with access to all the resources the team develop and access to the RSHE curriculum</w:t>
      </w:r>
      <w:r w:rsidRPr="3169BD3A" w:rsidR="00040700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. As the </w:t>
      </w:r>
      <w:r w:rsidRPr="3169BD3A" w:rsidR="00B44995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programme is hosted digitally, after the first year there is a small annual charge of </w:t>
      </w:r>
      <w:r w:rsidRPr="3169BD3A" w:rsidR="00040700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£</w:t>
      </w:r>
      <w:r w:rsidRPr="3169BD3A" w:rsidR="0FD56194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50</w:t>
      </w:r>
      <w:r w:rsidRPr="3169BD3A" w:rsidR="00040700">
        <w:rPr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> </w:t>
      </w:r>
      <w:r w:rsidRPr="3169BD3A" w:rsidR="00B44995">
        <w:rPr>
          <w:rStyle w:val="Strong"/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per setting </w:t>
      </w:r>
      <w:r w:rsidRPr="3169BD3A" w:rsidR="00B44995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333333"/>
          <w:sz w:val="22"/>
          <w:szCs w:val="22"/>
          <w:shd w:val="clear" w:color="auto" w:fill="FFFFFF"/>
        </w:rPr>
        <w:t>(e.g. per school, or PRU)</w:t>
      </w:r>
      <w:r w:rsidRPr="3169BD3A" w:rsidR="00B44995">
        <w:rPr>
          <w:rStyle w:val="Strong"/>
          <w:rFonts w:ascii="Calibri" w:hAnsi="Calibri" w:cs="Calibri" w:asciiTheme="minorAscii" w:hAnsiTheme="minorAscii" w:cstheme="minorAscii"/>
          <w:color w:val="333333"/>
          <w:sz w:val="22"/>
          <w:szCs w:val="22"/>
          <w:shd w:val="clear" w:color="auto" w:fill="FFFFFF"/>
        </w:rPr>
        <w:t xml:space="preserve"> </w:t>
      </w:r>
      <w:r w:rsidRPr="3169BD3A" w:rsidR="00B44995">
        <w:rPr>
          <w:rStyle w:val="Strong"/>
          <w:rFonts w:ascii="Calibri" w:hAnsi="Calibri" w:cs="Calibri" w:asciiTheme="minorAscii" w:hAnsiTheme="minorAscii" w:cstheme="minorAscii"/>
          <w:b w:val="0"/>
          <w:bCs w:val="0"/>
          <w:color w:val="333333"/>
          <w:sz w:val="22"/>
          <w:szCs w:val="22"/>
          <w:shd w:val="clear" w:color="auto" w:fill="FFFFFF"/>
        </w:rPr>
        <w:t>to cover the admin costs.</w:t>
      </w:r>
    </w:p>
    <w:p xmlns:wp14="http://schemas.microsoft.com/office/word/2010/wordml" w:rsidRPr="00B44995" w:rsidR="004D5FDB" w:rsidRDefault="004D5FDB" w14:paraId="1E3C58ED" wp14:textId="77777777">
      <w:pPr>
        <w:rPr>
          <w:rFonts w:cstheme="minorHAnsi"/>
          <w:color w:val="333333"/>
          <w:shd w:val="clear" w:color="auto" w:fill="FFFFFF"/>
        </w:rPr>
      </w:pPr>
      <w:r w:rsidRPr="00B44995">
        <w:rPr>
          <w:rFonts w:cstheme="minorHAnsi"/>
          <w:color w:val="333333"/>
          <w:shd w:val="clear" w:color="auto" w:fill="FFFFFF"/>
        </w:rPr>
        <w:t xml:space="preserve">More details about Healthy Learning, Healthy Lives are here; </w:t>
      </w:r>
      <w:hyperlink w:history="1" r:id="rId5">
        <w:r w:rsidRPr="00B44995">
          <w:rPr>
            <w:rStyle w:val="Hyperlink"/>
            <w:rFonts w:cstheme="minorHAnsi"/>
          </w:rPr>
          <w:t>https://www.healthylearningdoncaster.co.uk/accreditation</w:t>
        </w:r>
      </w:hyperlink>
      <w:r w:rsidR="00682EE1">
        <w:rPr>
          <w:rStyle w:val="Hyperlink"/>
          <w:rFonts w:cstheme="minorHAnsi"/>
        </w:rPr>
        <w:t xml:space="preserve">  </w:t>
      </w:r>
    </w:p>
    <w:p xmlns:wp14="http://schemas.microsoft.com/office/word/2010/wordml" w:rsidRPr="00682EE1" w:rsidR="005421A8" w:rsidRDefault="007C6438" w14:paraId="53C044A7" wp14:textId="77777777">
      <w:pPr>
        <w:rPr>
          <w:rFonts w:cstheme="minorHAnsi"/>
          <w:color w:val="333333"/>
          <w:shd w:val="clear" w:color="auto" w:fill="FFFFFF"/>
        </w:rPr>
      </w:pPr>
      <w:r w:rsidRPr="00682EE1">
        <w:rPr>
          <w:rFonts w:cstheme="minorHAnsi"/>
          <w:color w:val="333333"/>
          <w:shd w:val="clear" w:color="auto" w:fill="FFFFFF"/>
        </w:rPr>
        <w:t xml:space="preserve">Please fill in the table below to receive access to the curriculum.  </w:t>
      </w:r>
      <w:r w:rsidRPr="00682EE1" w:rsidR="00B1408E">
        <w:rPr>
          <w:rFonts w:cstheme="minorHAnsi"/>
          <w:color w:val="333333"/>
          <w:shd w:val="clear" w:color="auto" w:fill="FFFFFF"/>
        </w:rPr>
        <w:t>Many settings will already be signed up to the HLHL programme,</w:t>
      </w:r>
      <w:r w:rsidRPr="00682EE1">
        <w:rPr>
          <w:rFonts w:cstheme="minorHAnsi"/>
          <w:color w:val="333333"/>
          <w:shd w:val="clear" w:color="auto" w:fill="FFFFFF"/>
        </w:rPr>
        <w:t xml:space="preserve"> but if your school has not yet signed up you will be </w:t>
      </w:r>
      <w:r w:rsidR="00682EE1">
        <w:rPr>
          <w:rFonts w:cstheme="minorHAnsi"/>
          <w:color w:val="333333"/>
          <w:shd w:val="clear" w:color="auto" w:fill="FFFFFF"/>
        </w:rPr>
        <w:t>provided with the information to do so</w:t>
      </w:r>
      <w:r w:rsidRPr="00682EE1">
        <w:rPr>
          <w:rFonts w:cstheme="minorHAnsi"/>
          <w:color w:val="333333"/>
          <w:shd w:val="clear" w:color="auto" w:fill="FFFFFF"/>
        </w:rPr>
        <w:t xml:space="preserve">.  </w:t>
      </w:r>
      <w:r w:rsidR="00682EE1">
        <w:rPr>
          <w:rFonts w:cstheme="minorHAnsi"/>
          <w:color w:val="333333"/>
          <w:shd w:val="clear" w:color="auto" w:fill="FFFFFF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5"/>
        <w:gridCol w:w="1116"/>
        <w:gridCol w:w="1116"/>
        <w:gridCol w:w="165"/>
        <w:gridCol w:w="955"/>
        <w:gridCol w:w="1112"/>
        <w:gridCol w:w="108"/>
        <w:gridCol w:w="1110"/>
        <w:gridCol w:w="1119"/>
      </w:tblGrid>
      <w:tr xmlns:wp14="http://schemas.microsoft.com/office/word/2010/wordml" w:rsidRPr="00682EE1" w:rsidR="007C6438" w:rsidTr="157DF1BC" w14:paraId="522FFDCF" wp14:textId="77777777">
        <w:trPr>
          <w:trHeight w:val="478"/>
        </w:trPr>
        <w:tc>
          <w:tcPr>
            <w:tcW w:w="2215" w:type="dxa"/>
            <w:tcMar/>
          </w:tcPr>
          <w:p w:rsidRPr="00682EE1" w:rsidR="007C6438" w:rsidRDefault="007C6438" w14:paraId="60233F55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 xml:space="preserve">School Name </w:t>
            </w:r>
          </w:p>
        </w:tc>
        <w:tc>
          <w:tcPr>
            <w:tcW w:w="6801" w:type="dxa"/>
            <w:gridSpan w:val="8"/>
            <w:tcMar/>
          </w:tcPr>
          <w:p w:rsidRPr="00682EE1" w:rsidR="007C6438" w:rsidP="157DF1BC" w:rsidRDefault="00D512DF" w14:paraId="309F99F9" wp14:textId="77777777">
            <w:pPr>
              <w:rPr>
                <w:rFonts w:cs="Calibri" w:cstheme="minorAscii"/>
                <w:color w:val="333333"/>
                <w:shd w:val="clear" w:color="auto" w:fill="FFFFFF"/>
              </w:rPr>
            </w:pPr>
          </w:p>
        </w:tc>
      </w:tr>
      <w:tr xmlns:wp14="http://schemas.microsoft.com/office/word/2010/wordml" w:rsidRPr="00682EE1" w:rsidR="007C6438" w:rsidTr="157DF1BC" w14:paraId="3E05674F" wp14:textId="77777777">
        <w:trPr>
          <w:trHeight w:val="806"/>
        </w:trPr>
        <w:tc>
          <w:tcPr>
            <w:tcW w:w="2215" w:type="dxa"/>
            <w:tcMar/>
          </w:tcPr>
          <w:p w:rsidRPr="00682EE1" w:rsidR="007C6438" w:rsidP="007C6438" w:rsidRDefault="007C6438" w14:paraId="358EEC8F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 xml:space="preserve">Setting type </w:t>
            </w:r>
          </w:p>
          <w:p w:rsidRPr="00682EE1" w:rsidR="007C6438" w:rsidRDefault="007C6438" w14:paraId="672A6659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</w:p>
        </w:tc>
        <w:tc>
          <w:tcPr>
            <w:tcW w:w="1116" w:type="dxa"/>
            <w:tcMar/>
          </w:tcPr>
          <w:p w:rsidRPr="00682EE1" w:rsidR="007C6438" w:rsidP="007C6438" w:rsidRDefault="007C6438" w14:paraId="3A7130E2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 xml:space="preserve">Infant school </w:t>
            </w:r>
            <w:sdt>
              <w:sdtPr>
                <w:rPr>
                  <w:rFonts w:cstheme="minorHAnsi"/>
                  <w:b/>
                  <w:color w:val="333333"/>
                  <w:shd w:val="clear" w:color="auto" w:fill="FFFFFF"/>
                </w:rPr>
                <w:id w:val="15974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EE1">
                  <w:rPr>
                    <w:rFonts w:ascii="Segoe UI Symbol" w:hAnsi="Segoe UI Symbol" w:eastAsia="MS Gothic" w:cs="Segoe UI Symbol"/>
                    <w:b/>
                    <w:color w:val="333333"/>
                    <w:shd w:val="clear" w:color="auto" w:fill="FFFFFF"/>
                  </w:rPr>
                  <w:t>☐</w:t>
                </w:r>
              </w:sdtContent>
            </w:sdt>
          </w:p>
          <w:p w:rsidRPr="00682EE1" w:rsidR="007C6438" w:rsidRDefault="007C6438" w14:paraId="0A37501D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</w:p>
        </w:tc>
        <w:tc>
          <w:tcPr>
            <w:tcW w:w="1116" w:type="dxa"/>
            <w:tcMar/>
          </w:tcPr>
          <w:p w:rsidRPr="00682EE1" w:rsidR="007C6438" w:rsidP="007C6438" w:rsidRDefault="007C6438" w14:paraId="58713D70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 xml:space="preserve">Junior school </w:t>
            </w:r>
            <w:sdt>
              <w:sdtPr>
                <w:rPr>
                  <w:rFonts w:cstheme="minorHAnsi"/>
                  <w:b/>
                  <w:color w:val="333333"/>
                  <w:shd w:val="clear" w:color="auto" w:fill="FFFFFF"/>
                </w:rPr>
                <w:id w:val="3236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EE1">
                  <w:rPr>
                    <w:rFonts w:ascii="Segoe UI Symbol" w:hAnsi="Segoe UI Symbol" w:eastAsia="MS Gothic" w:cs="Segoe UI Symbol"/>
                    <w:b/>
                    <w:color w:val="333333"/>
                    <w:shd w:val="clear" w:color="auto" w:fill="FFFFFF"/>
                  </w:rPr>
                  <w:t>☐</w:t>
                </w:r>
              </w:sdtContent>
            </w:sdt>
          </w:p>
          <w:p w:rsidRPr="00682EE1" w:rsidR="007C6438" w:rsidRDefault="007C6438" w14:paraId="5DAB6C7B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</w:p>
        </w:tc>
        <w:tc>
          <w:tcPr>
            <w:tcW w:w="1120" w:type="dxa"/>
            <w:gridSpan w:val="2"/>
            <w:tcMar/>
          </w:tcPr>
          <w:p w:rsidRPr="00682EE1" w:rsidR="007C6438" w:rsidP="157DF1BC" w:rsidRDefault="007C6438" w14:paraId="52E2F38E" wp14:textId="77777777">
            <w:pPr>
              <w:rPr>
                <w:rFonts w:cs="Calibri" w:cstheme="minorAscii"/>
                <w:b w:val="1"/>
                <w:bCs w:val="1"/>
                <w:color w:val="333333"/>
                <w:shd w:val="clear" w:color="auto" w:fill="FFFFFF"/>
              </w:rPr>
            </w:pPr>
            <w:r w:rsidRPr="157DF1BC" w:rsidR="007C6438">
              <w:rPr>
                <w:rFonts w:cs="Calibri" w:cstheme="minorAscii"/>
                <w:b w:val="1"/>
                <w:bCs w:val="1"/>
                <w:color w:val="333333"/>
                <w:shd w:val="clear" w:color="auto" w:fill="FFFFFF"/>
              </w:rPr>
              <w:t xml:space="preserve">Primary School </w:t>
            </w:r>
            <w:sdt>
              <w:sdtPr>
                <w:id w:val="-38372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b w:val="1"/>
                  <w:bCs w:val="1"/>
                  <w:color w:val="333333"/>
                  <w:shd w:val="clear" w:color="auto" w:fill="FFFFFF"/>
                </w:rPr>
              </w:sdtPr>
              <w:sdtEndPr>
                <w:rPr>
                  <w:rFonts w:cs="Calibri" w:cstheme="minorAscii"/>
                  <w:b w:val="1"/>
                  <w:bCs w:val="1"/>
                  <w:color w:val="333333"/>
                </w:rPr>
              </w:sdtEndPr>
              <w:sdtContent>
                <w:r w:rsidRPr="157DF1BC" w:rsidR="36E952D4">
                  <w:rPr>
                    <w:rFonts w:ascii="MS Gothic" w:hAnsi="MS Gothic" w:eastAsia="MS Gothic" w:cs="MS Gothic" w:cstheme="minorAscii"/>
                    <w:b w:val="1"/>
                    <w:bCs w:val="1"/>
                    <w:color w:val="333333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1220" w:type="dxa"/>
            <w:gridSpan w:val="2"/>
            <w:tcMar/>
          </w:tcPr>
          <w:p w:rsidRPr="00682EE1" w:rsidR="007C6438" w:rsidP="007C6438" w:rsidRDefault="007C6438" w14:paraId="309652DC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 xml:space="preserve">Secondary School </w:t>
            </w:r>
            <w:sdt>
              <w:sdtPr>
                <w:rPr>
                  <w:rFonts w:cstheme="minorHAnsi"/>
                  <w:b/>
                  <w:color w:val="333333"/>
                  <w:shd w:val="clear" w:color="auto" w:fill="FFFFFF"/>
                </w:rPr>
                <w:id w:val="2009246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EE1">
                  <w:rPr>
                    <w:rFonts w:ascii="Segoe UI Symbol" w:hAnsi="Segoe UI Symbol" w:eastAsia="MS Gothic" w:cs="Segoe UI Symbol"/>
                    <w:b/>
                    <w:color w:val="333333"/>
                    <w:shd w:val="clear" w:color="auto" w:fill="FFFFFF"/>
                  </w:rPr>
                  <w:t>☐</w:t>
                </w:r>
              </w:sdtContent>
            </w:sdt>
          </w:p>
          <w:p w:rsidRPr="00682EE1" w:rsidR="007C6438" w:rsidRDefault="007C6438" w14:paraId="02EB378F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</w:p>
        </w:tc>
        <w:tc>
          <w:tcPr>
            <w:tcW w:w="1110" w:type="dxa"/>
            <w:tcMar/>
          </w:tcPr>
          <w:p w:rsidRPr="00682EE1" w:rsidR="007C6438" w:rsidP="007C6438" w:rsidRDefault="007C6438" w14:paraId="1657CDE8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 xml:space="preserve">PRU </w:t>
            </w:r>
            <w:sdt>
              <w:sdtPr>
                <w:rPr>
                  <w:rFonts w:cstheme="minorHAnsi"/>
                  <w:b/>
                  <w:color w:val="333333"/>
                  <w:shd w:val="clear" w:color="auto" w:fill="FFFFFF"/>
                </w:rPr>
                <w:id w:val="-96711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EE1">
                  <w:rPr>
                    <w:rFonts w:ascii="Segoe UI Symbol" w:hAnsi="Segoe UI Symbol" w:eastAsia="MS Gothic" w:cs="Segoe UI Symbol"/>
                    <w:b/>
                    <w:color w:val="333333"/>
                    <w:shd w:val="clear" w:color="auto" w:fill="FFFFFF"/>
                  </w:rPr>
                  <w:t>☐</w:t>
                </w:r>
              </w:sdtContent>
            </w:sdt>
          </w:p>
          <w:p w:rsidRPr="00682EE1" w:rsidR="007C6438" w:rsidRDefault="007C6438" w14:paraId="6A05A809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</w:p>
        </w:tc>
        <w:tc>
          <w:tcPr>
            <w:tcW w:w="1119" w:type="dxa"/>
            <w:tcMar/>
          </w:tcPr>
          <w:p w:rsidRPr="00682EE1" w:rsidR="007C6438" w:rsidP="007C6438" w:rsidRDefault="007C6438" w14:paraId="4040CEFE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 xml:space="preserve">Special School </w:t>
            </w:r>
            <w:sdt>
              <w:sdtPr>
                <w:rPr>
                  <w:rFonts w:cstheme="minorHAnsi"/>
                  <w:b/>
                  <w:color w:val="333333"/>
                  <w:shd w:val="clear" w:color="auto" w:fill="FFFFFF"/>
                </w:rPr>
                <w:id w:val="131713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EE1">
                  <w:rPr>
                    <w:rFonts w:ascii="Segoe UI Symbol" w:hAnsi="Segoe UI Symbol" w:eastAsia="MS Gothic" w:cs="Segoe UI Symbol"/>
                    <w:b/>
                    <w:color w:val="333333"/>
                    <w:shd w:val="clear" w:color="auto" w:fill="FFFFFF"/>
                  </w:rPr>
                  <w:t>☐</w:t>
                </w:r>
              </w:sdtContent>
            </w:sdt>
          </w:p>
          <w:p w:rsidRPr="00682EE1" w:rsidR="007C6438" w:rsidRDefault="007C6438" w14:paraId="5A39BBE3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</w:p>
        </w:tc>
      </w:tr>
      <w:tr xmlns:wp14="http://schemas.microsoft.com/office/word/2010/wordml" w:rsidRPr="00682EE1" w:rsidR="005421A8" w:rsidTr="157DF1BC" w14:paraId="0AA93525" wp14:textId="77777777">
        <w:tc>
          <w:tcPr>
            <w:tcW w:w="2215" w:type="dxa"/>
            <w:tcMar/>
          </w:tcPr>
          <w:p w:rsidRPr="00682EE1" w:rsidR="005421A8" w:rsidRDefault="005421A8" w14:paraId="18D53EC1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 xml:space="preserve">RSHE </w:t>
            </w:r>
            <w:r w:rsidR="0009248D">
              <w:rPr>
                <w:rFonts w:cstheme="minorHAnsi"/>
                <w:b/>
                <w:color w:val="333333"/>
                <w:shd w:val="clear" w:color="auto" w:fill="FFFFFF"/>
              </w:rPr>
              <w:t>Lead Contac</w:t>
            </w: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>t</w:t>
            </w:r>
          </w:p>
          <w:p w:rsidRPr="00682EE1" w:rsidR="005421A8" w:rsidRDefault="00B1408E" w14:paraId="0D909AED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>Name</w:t>
            </w:r>
          </w:p>
        </w:tc>
        <w:tc>
          <w:tcPr>
            <w:tcW w:w="2397" w:type="dxa"/>
            <w:gridSpan w:val="3"/>
            <w:tcMar/>
          </w:tcPr>
          <w:p w:rsidRPr="00682EE1" w:rsidR="005421A8" w:rsidP="157DF1BC" w:rsidRDefault="00D512DF" w14:paraId="73BC9274" wp14:textId="77777777" wp14:noSpellErr="1">
            <w:pPr>
              <w:rPr>
                <w:rFonts w:cs="Calibri" w:cstheme="minorAscii"/>
                <w:color w:val="333333"/>
                <w:shd w:val="clear" w:color="auto" w:fill="FFFFFF"/>
              </w:rPr>
            </w:pPr>
          </w:p>
        </w:tc>
        <w:tc>
          <w:tcPr>
            <w:tcW w:w="955" w:type="dxa"/>
            <w:tcMar/>
          </w:tcPr>
          <w:p w:rsidRPr="00682EE1" w:rsidR="005421A8" w:rsidRDefault="00B1408E" w14:paraId="7BD6A181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>Job role</w:t>
            </w:r>
          </w:p>
        </w:tc>
        <w:tc>
          <w:tcPr>
            <w:tcW w:w="3449" w:type="dxa"/>
            <w:gridSpan w:val="4"/>
            <w:tcMar/>
          </w:tcPr>
          <w:p w:rsidRPr="00682EE1" w:rsidR="005421A8" w:rsidP="157DF1BC" w:rsidRDefault="00D512DF" w14:paraId="3B15A3E0" wp14:textId="77777777" wp14:noSpellErr="1">
            <w:pPr>
              <w:rPr>
                <w:rFonts w:cs="Calibri" w:cstheme="minorAscii"/>
                <w:color w:val="333333"/>
                <w:shd w:val="clear" w:color="auto" w:fill="FFFFFF"/>
              </w:rPr>
            </w:pPr>
          </w:p>
        </w:tc>
      </w:tr>
      <w:tr xmlns:wp14="http://schemas.microsoft.com/office/word/2010/wordml" w:rsidRPr="00682EE1" w:rsidR="005421A8" w:rsidTr="157DF1BC" w14:paraId="17A42008" wp14:textId="77777777">
        <w:tc>
          <w:tcPr>
            <w:tcW w:w="2215" w:type="dxa"/>
            <w:tcMar/>
          </w:tcPr>
          <w:p w:rsidRPr="00682EE1" w:rsidR="005421A8" w:rsidRDefault="00B1408E" w14:paraId="322B2265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>Telephone</w:t>
            </w:r>
          </w:p>
        </w:tc>
        <w:tc>
          <w:tcPr>
            <w:tcW w:w="2397" w:type="dxa"/>
            <w:gridSpan w:val="3"/>
            <w:tcMar/>
          </w:tcPr>
          <w:p w:rsidRPr="00682EE1" w:rsidR="007C6438" w:rsidP="157DF1BC" w:rsidRDefault="00D512DF" w14:paraId="78D50A44" wp14:textId="77777777" wp14:noSpellErr="1">
            <w:pPr>
              <w:rPr>
                <w:rFonts w:cs="Calibri" w:cstheme="minorAscii"/>
                <w:color w:val="333333"/>
                <w:shd w:val="clear" w:color="auto" w:fill="FFFFFF"/>
              </w:rPr>
            </w:pPr>
          </w:p>
        </w:tc>
        <w:tc>
          <w:tcPr>
            <w:tcW w:w="955" w:type="dxa"/>
            <w:tcMar/>
          </w:tcPr>
          <w:p w:rsidRPr="00682EE1" w:rsidR="005421A8" w:rsidRDefault="00B1408E" w14:paraId="03CA40FF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>Email</w:t>
            </w:r>
          </w:p>
        </w:tc>
        <w:tc>
          <w:tcPr>
            <w:tcW w:w="3449" w:type="dxa"/>
            <w:gridSpan w:val="4"/>
            <w:tcMar/>
          </w:tcPr>
          <w:p w:rsidRPr="00682EE1" w:rsidR="00D512DF" w:rsidRDefault="00D512DF" w14:paraId="41C8F396" wp14:textId="7777777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xmlns:wp14="http://schemas.microsoft.com/office/word/2010/wordml" w:rsidRPr="00682EE1" w:rsidR="005421A8" w:rsidTr="157DF1BC" w14:paraId="137ABD2A" wp14:textId="77777777">
        <w:tc>
          <w:tcPr>
            <w:tcW w:w="2215" w:type="dxa"/>
            <w:tcMar/>
          </w:tcPr>
          <w:p w:rsidRPr="00682EE1" w:rsidR="005421A8" w:rsidRDefault="0009248D" w14:paraId="6685DA0C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>
              <w:rPr>
                <w:rFonts w:cstheme="minorHAnsi"/>
                <w:b/>
                <w:color w:val="333333"/>
                <w:shd w:val="clear" w:color="auto" w:fill="FFFFFF"/>
              </w:rPr>
              <w:t>Other contact</w:t>
            </w:r>
            <w:r w:rsidRPr="00682EE1" w:rsidR="007C6438">
              <w:rPr>
                <w:rFonts w:cstheme="minorHAnsi"/>
                <w:b/>
                <w:color w:val="333333"/>
                <w:shd w:val="clear" w:color="auto" w:fill="FFFFFF"/>
              </w:rPr>
              <w:t xml:space="preserve"> (e.g. HLHL Lead or SMT)</w:t>
            </w:r>
          </w:p>
          <w:p w:rsidRPr="00682EE1" w:rsidR="00B1408E" w:rsidRDefault="00B1408E" w14:paraId="16B86293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 xml:space="preserve">Name </w:t>
            </w:r>
          </w:p>
        </w:tc>
        <w:tc>
          <w:tcPr>
            <w:tcW w:w="2397" w:type="dxa"/>
            <w:gridSpan w:val="3"/>
            <w:tcMar/>
          </w:tcPr>
          <w:p w:rsidRPr="00682EE1" w:rsidR="00D512DF" w:rsidRDefault="00D512DF" w14:paraId="72A3D3EC" wp14:textId="7777777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955" w:type="dxa"/>
            <w:tcMar/>
          </w:tcPr>
          <w:p w:rsidRPr="00682EE1" w:rsidR="005421A8" w:rsidRDefault="00B1408E" w14:paraId="7DBFCD17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>Job role</w:t>
            </w:r>
          </w:p>
        </w:tc>
        <w:tc>
          <w:tcPr>
            <w:tcW w:w="3449" w:type="dxa"/>
            <w:gridSpan w:val="4"/>
            <w:tcMar/>
          </w:tcPr>
          <w:p w:rsidRPr="00682EE1" w:rsidR="005421A8" w:rsidP="157DF1BC" w:rsidRDefault="00D512DF" w14:paraId="6DFE2986" wp14:textId="77777777" wp14:noSpellErr="1">
            <w:pPr>
              <w:rPr>
                <w:rFonts w:cs="Calibri" w:cstheme="minorAscii"/>
                <w:color w:val="333333"/>
                <w:shd w:val="clear" w:color="auto" w:fill="FFFFFF"/>
              </w:rPr>
            </w:pPr>
          </w:p>
        </w:tc>
      </w:tr>
      <w:tr xmlns:wp14="http://schemas.microsoft.com/office/word/2010/wordml" w:rsidRPr="00682EE1" w:rsidR="005421A8" w:rsidTr="157DF1BC" w14:paraId="34216AC8" wp14:textId="77777777">
        <w:tc>
          <w:tcPr>
            <w:tcW w:w="2215" w:type="dxa"/>
            <w:tcMar/>
          </w:tcPr>
          <w:p w:rsidRPr="00682EE1" w:rsidR="005421A8" w:rsidRDefault="00B1408E" w14:paraId="72ED4A49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>Telephone</w:t>
            </w:r>
          </w:p>
        </w:tc>
        <w:tc>
          <w:tcPr>
            <w:tcW w:w="2397" w:type="dxa"/>
            <w:gridSpan w:val="3"/>
            <w:tcMar/>
          </w:tcPr>
          <w:p w:rsidRPr="00682EE1" w:rsidR="007C6438" w:rsidP="157DF1BC" w:rsidRDefault="00D512DF" w14:paraId="15C564F1" wp14:textId="77777777" wp14:noSpellErr="1">
            <w:pPr>
              <w:rPr>
                <w:rFonts w:cs="Calibri" w:cstheme="minorAscii"/>
                <w:color w:val="333333"/>
                <w:shd w:val="clear" w:color="auto" w:fill="FFFFFF"/>
              </w:rPr>
            </w:pPr>
          </w:p>
        </w:tc>
        <w:tc>
          <w:tcPr>
            <w:tcW w:w="955" w:type="dxa"/>
            <w:tcMar/>
          </w:tcPr>
          <w:p w:rsidRPr="00682EE1" w:rsidR="005421A8" w:rsidRDefault="00B1408E" w14:paraId="3B3096D1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>Email</w:t>
            </w:r>
          </w:p>
        </w:tc>
        <w:tc>
          <w:tcPr>
            <w:tcW w:w="3449" w:type="dxa"/>
            <w:gridSpan w:val="4"/>
            <w:tcMar/>
          </w:tcPr>
          <w:p w:rsidRPr="00682EE1" w:rsidR="00D512DF" w:rsidRDefault="00D512DF" w14:paraId="0D0B940D" wp14:textId="7777777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</w:tr>
      <w:tr xmlns:wp14="http://schemas.microsoft.com/office/word/2010/wordml" w:rsidRPr="00682EE1" w:rsidR="00B1408E" w:rsidTr="157DF1BC" w14:paraId="65B5904D" wp14:textId="77777777">
        <w:trPr>
          <w:trHeight w:val="498"/>
        </w:trPr>
        <w:tc>
          <w:tcPr>
            <w:tcW w:w="2215" w:type="dxa"/>
            <w:vMerge w:val="restart"/>
            <w:tcMar/>
          </w:tcPr>
          <w:p w:rsidRPr="00682EE1" w:rsidR="00B1408E" w:rsidP="00682EE1" w:rsidRDefault="00682EE1" w14:paraId="763479B0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>Are you</w:t>
            </w:r>
            <w:r w:rsidRPr="00682EE1" w:rsidR="00B1408E">
              <w:rPr>
                <w:rFonts w:cstheme="minorHAnsi"/>
                <w:b/>
                <w:color w:val="333333"/>
                <w:shd w:val="clear" w:color="auto" w:fill="FFFFFF"/>
              </w:rPr>
              <w:t xml:space="preserve"> interested in training on this RSHE curriculum?</w:t>
            </w:r>
          </w:p>
        </w:tc>
        <w:tc>
          <w:tcPr>
            <w:tcW w:w="2397" w:type="dxa"/>
            <w:gridSpan w:val="3"/>
            <w:tcMar/>
          </w:tcPr>
          <w:p w:rsidRPr="00682EE1" w:rsidR="00B1408E" w:rsidP="157DF1BC" w:rsidRDefault="00B1408E" w14:paraId="69B703C7" wp14:textId="77777777">
            <w:pPr>
              <w:rPr>
                <w:rFonts w:cs="Calibri" w:cstheme="minorAscii"/>
                <w:b w:val="1"/>
                <w:bCs w:val="1"/>
                <w:color w:val="333333"/>
                <w:shd w:val="clear" w:color="auto" w:fill="FFFFFF"/>
              </w:rPr>
            </w:pPr>
            <w:r w:rsidRPr="157DF1BC" w:rsidR="00B1408E">
              <w:rPr>
                <w:rFonts w:cs="Calibri" w:cstheme="minorAscii"/>
                <w:b w:val="1"/>
                <w:bCs w:val="1"/>
                <w:color w:val="333333"/>
                <w:shd w:val="clear" w:color="auto" w:fill="FFFFFF"/>
              </w:rPr>
              <w:t xml:space="preserve">Yes </w:t>
            </w:r>
            <w:sdt>
              <w:sdtPr>
                <w:id w:val="1278369650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b w:val="1"/>
                  <w:bCs w:val="1"/>
                  <w:color w:val="333333"/>
                  <w:shd w:val="clear" w:color="auto" w:fill="FFFFFF"/>
                </w:rPr>
              </w:sdtPr>
              <w:sdtEndPr>
                <w:rPr>
                  <w:rFonts w:cs="Calibri" w:cstheme="minorAscii"/>
                  <w:b w:val="1"/>
                  <w:bCs w:val="1"/>
                  <w:color w:val="333333"/>
                </w:rPr>
              </w:sdtEndPr>
              <w:sdtContent>
                <w:r w:rsidRPr="157DF1BC" w:rsidR="3FE17029">
                  <w:rPr>
                    <w:rFonts w:ascii="MS Gothic" w:hAnsi="MS Gothic" w:eastAsia="MS Gothic" w:cs="MS Gothic" w:cstheme="minorAscii"/>
                    <w:b w:val="1"/>
                    <w:bCs w:val="1"/>
                    <w:color w:val="333333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067" w:type="dxa"/>
            <w:gridSpan w:val="2"/>
            <w:tcMar/>
          </w:tcPr>
          <w:p w:rsidRPr="00682EE1" w:rsidR="00B1408E" w:rsidRDefault="00B1408E" w14:paraId="33BBCA62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 xml:space="preserve">No </w:t>
            </w:r>
            <w:sdt>
              <w:sdtPr>
                <w:rPr>
                  <w:rFonts w:cstheme="minorHAnsi"/>
                  <w:b/>
                  <w:color w:val="333333"/>
                  <w:shd w:val="clear" w:color="auto" w:fill="FFFFFF"/>
                </w:rPr>
                <w:id w:val="-17951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EE1">
                  <w:rPr>
                    <w:rFonts w:ascii="Segoe UI Symbol" w:hAnsi="Segoe UI Symbol" w:eastAsia="MS Gothic" w:cs="Segoe UI Symbol"/>
                    <w:b/>
                    <w:color w:val="333333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337" w:type="dxa"/>
            <w:gridSpan w:val="3"/>
            <w:tcMar/>
          </w:tcPr>
          <w:p w:rsidRPr="00682EE1" w:rsidR="00B1408E" w:rsidRDefault="00B1408E" w14:paraId="4E08140C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 xml:space="preserve">Don’t know </w:t>
            </w:r>
            <w:sdt>
              <w:sdtPr>
                <w:rPr>
                  <w:rFonts w:cstheme="minorHAnsi"/>
                  <w:b/>
                  <w:color w:val="333333"/>
                  <w:shd w:val="clear" w:color="auto" w:fill="FFFFFF"/>
                </w:rPr>
                <w:id w:val="27621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EE1">
                  <w:rPr>
                    <w:rFonts w:ascii="Segoe UI Symbol" w:hAnsi="Segoe UI Symbol" w:eastAsia="MS Gothic" w:cs="Segoe UI Symbol"/>
                    <w:b/>
                    <w:color w:val="333333"/>
                    <w:shd w:val="clear" w:color="auto" w:fill="FFFFFF"/>
                  </w:rPr>
                  <w:t>☐</w:t>
                </w:r>
              </w:sdtContent>
            </w:sdt>
          </w:p>
        </w:tc>
      </w:tr>
      <w:tr xmlns:wp14="http://schemas.microsoft.com/office/word/2010/wordml" w:rsidRPr="00682EE1" w:rsidR="00B1408E" w:rsidTr="157DF1BC" w14:paraId="5F1DB3B6" wp14:textId="77777777">
        <w:trPr>
          <w:trHeight w:val="497"/>
        </w:trPr>
        <w:tc>
          <w:tcPr>
            <w:tcW w:w="2215" w:type="dxa"/>
            <w:vMerge/>
            <w:tcMar/>
          </w:tcPr>
          <w:p w:rsidRPr="00682EE1" w:rsidR="00B1408E" w:rsidP="005421A8" w:rsidRDefault="00B1408E" w14:paraId="0E27B00A" wp14:textId="7777777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801" w:type="dxa"/>
            <w:gridSpan w:val="8"/>
            <w:tcMar/>
          </w:tcPr>
          <w:p w:rsidRPr="00682EE1" w:rsidR="00B1408E" w:rsidRDefault="00B1408E" w14:paraId="1164505C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>If yes, for how many people?</w:t>
            </w:r>
            <w:r w:rsidR="00D512DF">
              <w:rPr>
                <w:rFonts w:cstheme="minorHAnsi"/>
                <w:b/>
                <w:color w:val="333333"/>
                <w:shd w:val="clear" w:color="auto" w:fill="FFFFFF"/>
              </w:rPr>
              <w:t xml:space="preserve"> 2</w:t>
            </w:r>
          </w:p>
        </w:tc>
      </w:tr>
      <w:tr xmlns:wp14="http://schemas.microsoft.com/office/word/2010/wordml" w:rsidRPr="00682EE1" w:rsidR="007C6438" w:rsidTr="157DF1BC" w14:paraId="5420379B" wp14:textId="77777777">
        <w:trPr>
          <w:trHeight w:val="507"/>
        </w:trPr>
        <w:tc>
          <w:tcPr>
            <w:tcW w:w="2215" w:type="dxa"/>
            <w:vMerge w:val="restart"/>
            <w:tcMar/>
          </w:tcPr>
          <w:p w:rsidRPr="00682EE1" w:rsidR="007C6438" w:rsidP="005978B8" w:rsidRDefault="007C6438" w14:paraId="2F161E3A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>Is your school signed up to Healthy Learning, Healthy Lives (HLHL)?</w:t>
            </w:r>
          </w:p>
          <w:p w:rsidRPr="00682EE1" w:rsidR="007C6438" w:rsidP="005978B8" w:rsidRDefault="007C6438" w14:paraId="60061E4C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</w:p>
        </w:tc>
        <w:tc>
          <w:tcPr>
            <w:tcW w:w="2397" w:type="dxa"/>
            <w:gridSpan w:val="3"/>
            <w:tcMar/>
          </w:tcPr>
          <w:p w:rsidRPr="00682EE1" w:rsidR="007C6438" w:rsidP="157DF1BC" w:rsidRDefault="007C6438" w14:paraId="2154232A" wp14:textId="77777777">
            <w:pPr>
              <w:rPr>
                <w:rFonts w:cs="Calibri" w:cstheme="minorAscii"/>
                <w:b w:val="1"/>
                <w:bCs w:val="1"/>
                <w:color w:val="333333"/>
                <w:shd w:val="clear" w:color="auto" w:fill="FFFFFF"/>
              </w:rPr>
            </w:pPr>
            <w:r w:rsidRPr="157DF1BC" w:rsidR="007C6438">
              <w:rPr>
                <w:rFonts w:cs="Calibri" w:cstheme="minorAscii"/>
                <w:b w:val="1"/>
                <w:bCs w:val="1"/>
                <w:color w:val="333333"/>
                <w:shd w:val="clear" w:color="auto" w:fill="FFFFFF"/>
              </w:rPr>
              <w:t xml:space="preserve">Yes </w:t>
            </w:r>
            <w:sdt>
              <w:sdtPr>
                <w:id w:val="2003239158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b w:val="1"/>
                  <w:bCs w:val="1"/>
                  <w:color w:val="333333"/>
                  <w:shd w:val="clear" w:color="auto" w:fill="FFFFFF"/>
                </w:rPr>
              </w:sdtPr>
              <w:sdtEndPr>
                <w:rPr>
                  <w:rFonts w:cs="Calibri" w:cstheme="minorAscii"/>
                  <w:b w:val="1"/>
                  <w:bCs w:val="1"/>
                  <w:color w:val="333333"/>
                </w:rPr>
              </w:sdtEndPr>
              <w:sdtContent>
                <w:r w:rsidRPr="157DF1BC" w:rsidR="4102ED1E">
                  <w:rPr>
                    <w:rFonts w:ascii="MS Gothic" w:hAnsi="MS Gothic" w:eastAsia="MS Gothic" w:cs="MS Gothic" w:cstheme="minorAscii"/>
                    <w:b w:val="1"/>
                    <w:bCs w:val="1"/>
                    <w:color w:val="333333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067" w:type="dxa"/>
            <w:gridSpan w:val="2"/>
            <w:tcMar/>
          </w:tcPr>
          <w:p w:rsidRPr="00682EE1" w:rsidR="007C6438" w:rsidP="00B1408E" w:rsidRDefault="007C6438" w14:paraId="7EA3971C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 xml:space="preserve">No </w:t>
            </w:r>
            <w:sdt>
              <w:sdtPr>
                <w:rPr>
                  <w:rFonts w:cstheme="minorHAnsi"/>
                  <w:b/>
                  <w:color w:val="333333"/>
                  <w:shd w:val="clear" w:color="auto" w:fill="FFFFFF"/>
                </w:rPr>
                <w:id w:val="542796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EE1">
                  <w:rPr>
                    <w:rFonts w:ascii="Segoe UI Symbol" w:hAnsi="Segoe UI Symbol" w:eastAsia="MS Gothic" w:cs="Segoe UI Symbol"/>
                    <w:b/>
                    <w:color w:val="333333"/>
                    <w:shd w:val="clear" w:color="auto" w:fill="FFFFFF"/>
                  </w:rPr>
                  <w:t>☐</w:t>
                </w:r>
              </w:sdtContent>
            </w:sdt>
          </w:p>
        </w:tc>
        <w:tc>
          <w:tcPr>
            <w:tcW w:w="2337" w:type="dxa"/>
            <w:gridSpan w:val="3"/>
            <w:tcMar/>
          </w:tcPr>
          <w:p w:rsidRPr="00682EE1" w:rsidR="007C6438" w:rsidRDefault="007C6438" w14:paraId="1CE66923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 xml:space="preserve">Don’t know </w:t>
            </w:r>
            <w:sdt>
              <w:sdtPr>
                <w:rPr>
                  <w:rFonts w:cstheme="minorHAnsi"/>
                  <w:b/>
                  <w:color w:val="333333"/>
                  <w:shd w:val="clear" w:color="auto" w:fill="FFFFFF"/>
                </w:rPr>
                <w:id w:val="1808818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2EE1">
                  <w:rPr>
                    <w:rFonts w:ascii="Segoe UI Symbol" w:hAnsi="Segoe UI Symbol" w:eastAsia="MS Gothic" w:cs="Segoe UI Symbol"/>
                    <w:b/>
                    <w:color w:val="333333"/>
                    <w:shd w:val="clear" w:color="auto" w:fill="FFFFFF"/>
                  </w:rPr>
                  <w:t>☐</w:t>
                </w:r>
              </w:sdtContent>
            </w:sdt>
          </w:p>
        </w:tc>
      </w:tr>
      <w:tr xmlns:wp14="http://schemas.microsoft.com/office/word/2010/wordml" w:rsidRPr="00682EE1" w:rsidR="007C6438" w:rsidTr="157DF1BC" w14:paraId="4C8F1A80" wp14:textId="77777777">
        <w:trPr>
          <w:trHeight w:val="649"/>
        </w:trPr>
        <w:tc>
          <w:tcPr>
            <w:tcW w:w="2215" w:type="dxa"/>
            <w:vMerge/>
            <w:tcMar/>
          </w:tcPr>
          <w:p w:rsidRPr="00682EE1" w:rsidR="007C6438" w:rsidP="005978B8" w:rsidRDefault="007C6438" w14:paraId="44EAFD9C" wp14:textId="77777777">
            <w:pPr>
              <w:rPr>
                <w:rFonts w:cstheme="minorHAnsi"/>
                <w:color w:val="333333"/>
                <w:shd w:val="clear" w:color="auto" w:fill="FFFFFF"/>
              </w:rPr>
            </w:pPr>
          </w:p>
        </w:tc>
        <w:tc>
          <w:tcPr>
            <w:tcW w:w="6801" w:type="dxa"/>
            <w:gridSpan w:val="8"/>
            <w:tcMar/>
          </w:tcPr>
          <w:p w:rsidRPr="00682EE1" w:rsidR="007C6438" w:rsidP="00B1408E" w:rsidRDefault="007C6438" w14:paraId="31C656DE" wp14:textId="77777777">
            <w:pPr>
              <w:rPr>
                <w:rFonts w:cstheme="minorHAnsi"/>
                <w:b/>
                <w:color w:val="333333"/>
                <w:shd w:val="clear" w:color="auto" w:fill="FFFFFF"/>
              </w:rPr>
            </w:pPr>
            <w:r w:rsidRPr="00682EE1">
              <w:rPr>
                <w:rFonts w:cstheme="minorHAnsi"/>
                <w:b/>
                <w:color w:val="333333"/>
                <w:u w:val="single"/>
                <w:shd w:val="clear" w:color="auto" w:fill="FFFFFF"/>
              </w:rPr>
              <w:t>If yes</w:t>
            </w:r>
            <w:r w:rsidRPr="00682EE1">
              <w:rPr>
                <w:rFonts w:cstheme="minorHAnsi"/>
                <w:b/>
                <w:color w:val="333333"/>
                <w:shd w:val="clear" w:color="auto" w:fill="FFFFFF"/>
              </w:rPr>
              <w:t>, are you able to access the evidence and resource ‘wheel’?</w:t>
            </w:r>
          </w:p>
          <w:p w:rsidRPr="00682EE1" w:rsidR="007C6438" w:rsidP="157DF1BC" w:rsidRDefault="007C6438" w14:paraId="7334E8A5" wp14:textId="54BD9B4C">
            <w:pPr>
              <w:rPr>
                <w:rFonts w:cs="Calibri" w:cstheme="minorAscii"/>
                <w:b w:val="1"/>
                <w:bCs w:val="1"/>
                <w:color w:val="333333"/>
                <w:shd w:val="clear" w:color="auto" w:fill="FFFFFF"/>
              </w:rPr>
            </w:pPr>
            <w:r w:rsidRPr="157DF1BC" w:rsidR="007C6438">
              <w:rPr>
                <w:rFonts w:cs="Calibri" w:cstheme="minorAscii"/>
                <w:b w:val="1"/>
                <w:bCs w:val="1"/>
                <w:color w:val="333333"/>
                <w:shd w:val="clear" w:color="auto" w:fill="FFFFFF"/>
              </w:rPr>
              <w:t xml:space="preserve">Yes </w:t>
            </w:r>
            <w:sdt>
              <w:sdtPr>
                <w:id w:val="5651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b w:val="1"/>
                  <w:bCs w:val="1"/>
                  <w:color w:val="333333"/>
                  <w:shd w:val="clear" w:color="auto" w:fill="FFFFFF"/>
                </w:rPr>
              </w:sdtPr>
              <w:sdtEndPr>
                <w:rPr>
                  <w:rFonts w:cs="Calibri" w:cstheme="minorAscii"/>
                  <w:b w:val="1"/>
                  <w:bCs w:val="1"/>
                  <w:color w:val="333333"/>
                </w:rPr>
              </w:sdtEndPr>
              <w:sdtContent>
                <w:r w:rsidRPr="157DF1BC" w:rsidR="4102ED1E">
                  <w:rPr>
                    <w:rFonts w:ascii="MS Gothic" w:hAnsi="MS Gothic" w:eastAsia="MS Gothic" w:cs="MS Gothic" w:cstheme="minorAscii"/>
                    <w:b w:val="1"/>
                    <w:bCs w:val="1"/>
                    <w:color w:val="333333"/>
                    <w:shd w:val="clear" w:color="auto" w:fill="FFFFFF"/>
                  </w:rPr>
                  <w:t>☐</w:t>
                </w:r>
              </w:sdtContent>
            </w:sdt>
            <w:r w:rsidRPr="157DF1BC" w:rsidR="007C6438">
              <w:rPr>
                <w:rFonts w:cs="Calibri" w:cstheme="minorAscii"/>
                <w:b w:val="1"/>
                <w:bCs w:val="1"/>
                <w:color w:val="333333"/>
                <w:shd w:val="clear" w:color="auto" w:fill="FFFFFF"/>
              </w:rPr>
              <w:t xml:space="preserve">            No </w:t>
            </w:r>
            <w:sdt>
              <w:sdtPr>
                <w:id w:val="95444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b w:val="1"/>
                  <w:bCs w:val="1"/>
                  <w:color w:val="333333"/>
                  <w:shd w:val="clear" w:color="auto" w:fill="FFFFFF"/>
                </w:rPr>
              </w:sdtPr>
              <w:sdtEndPr>
                <w:rPr>
                  <w:rFonts w:cs="Calibri" w:cstheme="minorAscii"/>
                  <w:b w:val="1"/>
                  <w:bCs w:val="1"/>
                  <w:color w:val="333333"/>
                </w:rPr>
              </w:sdtEndPr>
              <w:sdtContent>
                <w:r w:rsidRPr="157DF1BC" w:rsidR="007C6438">
                  <w:rPr>
                    <w:rFonts w:ascii="Segoe UI Symbol" w:hAnsi="Segoe UI Symbol" w:eastAsia="MS Gothic" w:cs="Segoe UI Symbol"/>
                    <w:b w:val="1"/>
                    <w:bCs w:val="1"/>
                    <w:color w:val="333333"/>
                    <w:shd w:val="clear" w:color="auto" w:fill="FFFFFF"/>
                  </w:rPr>
                  <w:t>☐</w:t>
                </w:r>
              </w:sdtContent>
            </w:sdt>
            <w:r w:rsidRPr="157DF1BC" w:rsidR="007C6438">
              <w:rPr>
                <w:rFonts w:cs="Calibri" w:cstheme="minorAscii"/>
                <w:b w:val="1"/>
                <w:bCs w:val="1"/>
                <w:color w:val="333333"/>
                <w:shd w:val="clear" w:color="auto" w:fill="FFFFFF"/>
              </w:rPr>
              <w:t xml:space="preserve">                  </w:t>
            </w:r>
            <w:r w:rsidRPr="157DF1BC" w:rsidR="007C6438">
              <w:rPr>
                <w:rFonts w:cs="Calibri" w:cstheme="minorAscii"/>
                <w:b w:val="1"/>
                <w:bCs w:val="1"/>
                <w:color w:val="333333"/>
                <w:shd w:val="clear" w:color="auto" w:fill="FFFFFF"/>
              </w:rPr>
              <w:t xml:space="preserve">Don’t</w:t>
            </w:r>
            <w:r w:rsidRPr="157DF1BC" w:rsidR="007C6438">
              <w:rPr>
                <w:rFonts w:cs="Calibri" w:cstheme="minorAscii"/>
                <w:b w:val="1"/>
                <w:bCs w:val="1"/>
                <w:color w:val="333333"/>
                <w:shd w:val="clear" w:color="auto" w:fill="FFFFFF"/>
              </w:rPr>
              <w:t xml:space="preserve"> know </w:t>
            </w:r>
            <w:sdt>
              <w:sdtPr>
                <w:id w:val="298276399"/>
                <w14:checkbox>
                  <w14:checked w14:val="0"/>
                  <w14:checkedState w14:val="2612" w14:font="MS Gothic"/>
                  <w14:uncheckedState w14:val="2610" w14:font="MS Gothic"/>
                </w14:checkbox>
                <w:rPr>
                  <w:rFonts w:cs="Calibri" w:cstheme="minorAscii"/>
                  <w:b w:val="1"/>
                  <w:bCs w:val="1"/>
                  <w:color w:val="333333"/>
                  <w:shd w:val="clear" w:color="auto" w:fill="FFFFFF"/>
                </w:rPr>
              </w:sdtPr>
              <w:sdtEndPr>
                <w:rPr>
                  <w:rFonts w:cs="Calibri" w:cstheme="minorAscii"/>
                  <w:b w:val="1"/>
                  <w:bCs w:val="1"/>
                  <w:color w:val="333333"/>
                </w:rPr>
              </w:sdtEndPr>
              <w:sdtContent>
                <w:r w:rsidRPr="157DF1BC" w:rsidR="007C6438">
                  <w:rPr>
                    <w:rFonts w:ascii="Segoe UI Symbol" w:hAnsi="Segoe UI Symbol" w:eastAsia="MS Gothic" w:cs="Segoe UI Symbol"/>
                    <w:b w:val="1"/>
                    <w:bCs w:val="1"/>
                    <w:color w:val="333333"/>
                    <w:shd w:val="clear" w:color="auto" w:fill="FFFFFF"/>
                  </w:rPr>
                  <w:t>☐</w:t>
                </w:r>
              </w:sdtContent>
            </w:sdt>
          </w:p>
        </w:tc>
      </w:tr>
    </w:tbl>
    <w:p xmlns:wp14="http://schemas.microsoft.com/office/word/2010/wordml" w:rsidR="005421A8" w:rsidP="00682EE1" w:rsidRDefault="00682EE1" w14:paraId="29EE3E14" wp14:textId="77777777">
      <w:pPr>
        <w:jc w:val="center"/>
      </w:pPr>
      <w:r>
        <w:rPr>
          <w:rFonts w:cstheme="minorHAnsi"/>
          <w:color w:val="333333"/>
          <w:shd w:val="clear" w:color="auto" w:fill="FFFFFF"/>
        </w:rPr>
        <w:t xml:space="preserve">Please contact </w:t>
      </w:r>
      <w:hyperlink w:history="1" r:id="rId8">
        <w:r w:rsidRPr="00257C00">
          <w:rPr>
            <w:rStyle w:val="Hyperlink"/>
            <w:rFonts w:cstheme="minorHAnsi"/>
            <w:shd w:val="clear" w:color="auto" w:fill="FFFFFF"/>
          </w:rPr>
          <w:t>healthylearning@doncaster.gov.uk</w:t>
        </w:r>
      </w:hyperlink>
      <w:r>
        <w:rPr>
          <w:rFonts w:cstheme="minorHAnsi"/>
          <w:color w:val="333333"/>
          <w:shd w:val="clear" w:color="auto" w:fill="FFFFFF"/>
        </w:rPr>
        <w:t xml:space="preserve"> with any queries.</w:t>
      </w:r>
    </w:p>
    <w:sectPr w:rsidR="005421A8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1A8"/>
    <w:rsid w:val="00040700"/>
    <w:rsid w:val="00046B0E"/>
    <w:rsid w:val="0009248D"/>
    <w:rsid w:val="003168DC"/>
    <w:rsid w:val="004D5FDB"/>
    <w:rsid w:val="005421A8"/>
    <w:rsid w:val="005978B8"/>
    <w:rsid w:val="00682EE1"/>
    <w:rsid w:val="007C6438"/>
    <w:rsid w:val="00B1408E"/>
    <w:rsid w:val="00B44995"/>
    <w:rsid w:val="00D512DF"/>
    <w:rsid w:val="00DE0216"/>
    <w:rsid w:val="0FD56194"/>
    <w:rsid w:val="157DF1BC"/>
    <w:rsid w:val="3169BD3A"/>
    <w:rsid w:val="36E952D4"/>
    <w:rsid w:val="3FE17029"/>
    <w:rsid w:val="4102E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F50759"/>
  <w15:chartTrackingRefBased/>
  <w15:docId w15:val="{FF853735-E290-4F30-8FDC-D4D1C4A4FCF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21A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4D5FD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D5FD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D5F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9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mailto:healthylearning@doncaster.gov.uk" TargetMode="External" Id="rId8" /><Relationship Type="http://schemas.openxmlformats.org/officeDocument/2006/relationships/customXml" Target="../customXml/item3.xml" Id="rId13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11" /><Relationship Type="http://schemas.openxmlformats.org/officeDocument/2006/relationships/hyperlink" Target="https://www.healthylearningdoncaster.co.uk/accreditation" TargetMode="External" Id="rId5" /><Relationship Type="http://schemas.openxmlformats.org/officeDocument/2006/relationships/theme" Target="theme/theme1.xml" Id="rId10" /><Relationship Type="http://schemas.openxmlformats.org/officeDocument/2006/relationships/image" Target="media/image1.png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A7D882BC117443923ABA04EC7D9797" ma:contentTypeVersion="15" ma:contentTypeDescription="Create a new document." ma:contentTypeScope="" ma:versionID="8ee070e875f59303e41a672958e2babf">
  <xsd:schema xmlns:xsd="http://www.w3.org/2001/XMLSchema" xmlns:xs="http://www.w3.org/2001/XMLSchema" xmlns:p="http://schemas.microsoft.com/office/2006/metadata/properties" xmlns:ns2="3acc64f9-2281-4824-a334-1e0addc9b5e0" xmlns:ns3="f2d5e88b-b1e8-4017-93ac-a346ad20f287" targetNamespace="http://schemas.microsoft.com/office/2006/metadata/properties" ma:root="true" ma:fieldsID="7a223d2b2a557945be42b17f1ddc4891" ns2:_="" ns3:_="">
    <xsd:import namespace="3acc64f9-2281-4824-a334-1e0addc9b5e0"/>
    <xsd:import namespace="f2d5e88b-b1e8-4017-93ac-a346ad20f287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c64f9-2281-4824-a334-1e0addc9b5e0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d6c40f8d-8524-4845-a2fc-30090feebe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d5e88b-b1e8-4017-93ac-a346ad20f28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a3529df-da01-4445-b802-56f4193ee90c}" ma:internalName="TaxCatchAll" ma:showField="CatchAllData" ma:web="f2d5e88b-b1e8-4017-93ac-a346ad20f2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acc64f9-2281-4824-a334-1e0addc9b5e0">
      <Terms xmlns="http://schemas.microsoft.com/office/infopath/2007/PartnerControls"/>
    </lcf76f155ced4ddcb4097134ff3c332f>
    <TaxCatchAll xmlns="f2d5e88b-b1e8-4017-93ac-a346ad20f287" xsi:nil="true"/>
  </documentManagement>
</p:properties>
</file>

<file path=customXml/itemProps1.xml><?xml version="1.0" encoding="utf-8"?>
<ds:datastoreItem xmlns:ds="http://schemas.openxmlformats.org/officeDocument/2006/customXml" ds:itemID="{715F187B-2B06-4576-B423-8F59087EF6DF}"/>
</file>

<file path=customXml/itemProps2.xml><?xml version="1.0" encoding="utf-8"?>
<ds:datastoreItem xmlns:ds="http://schemas.openxmlformats.org/officeDocument/2006/customXml" ds:itemID="{EE4BF450-F9D4-47F0-92A8-C9BAFA31D28C}"/>
</file>

<file path=customXml/itemProps3.xml><?xml version="1.0" encoding="utf-8"?>
<ds:datastoreItem xmlns:ds="http://schemas.openxmlformats.org/officeDocument/2006/customXml" ds:itemID="{9C6A4FB9-2A70-4EF9-AAD3-801D24BA824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>%Company%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Nazir, Saima</dc:creator>
  <keywords/>
  <dc:description/>
  <lastModifiedBy>Booth, Laura</lastModifiedBy>
  <revision>4</revision>
  <dcterms:created xsi:type="dcterms:W3CDTF">2020-07-02T15:04:00.0000000Z</dcterms:created>
  <dcterms:modified xsi:type="dcterms:W3CDTF">2025-01-27T16:40:39.4065462Z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0x010100BAA7D882BC117443923ABA04EC7D9797</vt:lpwstr>
  </property>
  <property fmtid="{D5CDD505-2E9C-101B-9397-08002B2CF9AE}" pid="3" name="Order">
    <vt:r8>14118800</vt:r8>
  </property>
  <property fmtid="{D5CDD505-2E9C-101B-9397-08002B2CF9AE}" pid="4" name="MediaServiceImageTags">
    <vt:lpwstr/>
  </property>
</Properties>
</file>